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7B" w:rsidRDefault="000E647B" w:rsidP="000E647B">
      <w:pPr>
        <w:spacing w:after="0" w:line="240" w:lineRule="auto"/>
        <w:jc w:val="center"/>
        <w:rPr>
          <w:noProof/>
          <w:color w:val="000000"/>
        </w:rPr>
      </w:pPr>
    </w:p>
    <w:p w:rsidR="000E647B" w:rsidRPr="005E1578" w:rsidRDefault="000E647B" w:rsidP="000E647B">
      <w:pP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47B" w:rsidRPr="005E1578" w:rsidRDefault="000E647B" w:rsidP="000E647B">
      <w:pPr>
        <w:spacing w:after="0" w:line="240" w:lineRule="auto"/>
      </w:pP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  <w:r w:rsidRPr="005E1578">
        <w:tab/>
      </w:r>
    </w:p>
    <w:p w:rsidR="000E647B" w:rsidRPr="005E1578" w:rsidRDefault="000E647B" w:rsidP="000E647B">
      <w:pPr>
        <w:spacing w:after="0" w:line="240" w:lineRule="auto"/>
        <w:jc w:val="center"/>
        <w:outlineLvl w:val="0"/>
        <w:rPr>
          <w:b/>
          <w:bCs/>
          <w:szCs w:val="28"/>
        </w:rPr>
      </w:pPr>
      <w:r w:rsidRPr="005E1578">
        <w:rPr>
          <w:b/>
          <w:bCs/>
          <w:color w:val="000000"/>
          <w:szCs w:val="28"/>
        </w:rPr>
        <w:t xml:space="preserve">АДМИНИСТРАЦИЯ </w:t>
      </w:r>
      <w:r>
        <w:rPr>
          <w:b/>
          <w:bCs/>
          <w:color w:val="000000"/>
          <w:szCs w:val="28"/>
        </w:rPr>
        <w:t>НОВОБАТУРИНСКОГО</w:t>
      </w:r>
      <w:r w:rsidRPr="005E1578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СЕЛЬСКОГО ПОСЕЛЕНИЯ</w:t>
      </w:r>
    </w:p>
    <w:p w:rsidR="000E647B" w:rsidRPr="005E1578" w:rsidRDefault="000E647B" w:rsidP="000E647B">
      <w:pPr>
        <w:spacing w:after="0" w:line="240" w:lineRule="auto"/>
        <w:jc w:val="center"/>
        <w:rPr>
          <w:b/>
          <w:bCs/>
          <w:szCs w:val="28"/>
        </w:rPr>
      </w:pPr>
      <w:r w:rsidRPr="005E1578">
        <w:rPr>
          <w:b/>
          <w:bCs/>
          <w:color w:val="000000"/>
          <w:szCs w:val="28"/>
        </w:rPr>
        <w:t>ПОСТАНОВЛЕНИЕ</w:t>
      </w:r>
    </w:p>
    <w:p w:rsidR="000E647B" w:rsidRPr="005E1578" w:rsidRDefault="000E647B" w:rsidP="000E647B">
      <w:pPr>
        <w:spacing w:after="0" w:line="240" w:lineRule="auto"/>
      </w:pPr>
      <w:r>
        <w:rPr>
          <w:noProof/>
        </w:rP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0E647B" w:rsidRPr="005E1578" w:rsidRDefault="000E647B" w:rsidP="000E647B">
      <w:pPr>
        <w:tabs>
          <w:tab w:val="left" w:pos="5970"/>
        </w:tabs>
        <w:spacing w:after="0" w:line="240" w:lineRule="auto"/>
      </w:pPr>
      <w:r>
        <w:tab/>
        <w:t>ПРОЕКТ</w:t>
      </w:r>
    </w:p>
    <w:p w:rsidR="000E647B" w:rsidRDefault="000E647B" w:rsidP="000E647B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B6FD4" w:rsidRDefault="002B6FD4" w:rsidP="002B6FD4">
      <w:pPr>
        <w:spacing w:after="0" w:line="240" w:lineRule="auto"/>
        <w:rPr>
          <w:color w:val="000000"/>
          <w:sz w:val="22"/>
          <w:szCs w:val="22"/>
        </w:rPr>
      </w:pPr>
    </w:p>
    <w:p w:rsidR="002B6FD4" w:rsidRDefault="002B6FD4" w:rsidP="002B6FD4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О внесении       изменений     в </w:t>
      </w:r>
      <w:r>
        <w:rPr>
          <w:color w:val="000000"/>
          <w:sz w:val="22"/>
          <w:szCs w:val="22"/>
        </w:rPr>
        <w:t xml:space="preserve">  </w:t>
      </w:r>
      <w:r w:rsidRPr="00D97CAC">
        <w:rPr>
          <w:color w:val="000000"/>
          <w:szCs w:val="28"/>
        </w:rPr>
        <w:t>поряд</w:t>
      </w:r>
      <w:r>
        <w:rPr>
          <w:color w:val="000000"/>
          <w:szCs w:val="28"/>
        </w:rPr>
        <w:t xml:space="preserve">ок </w:t>
      </w:r>
    </w:p>
    <w:p w:rsidR="002B6FD4" w:rsidRPr="00115D8B" w:rsidRDefault="002B6FD4" w:rsidP="002B6FD4">
      <w:pPr>
        <w:spacing w:after="0" w:line="240" w:lineRule="auto"/>
        <w:rPr>
          <w:color w:val="000000"/>
          <w:sz w:val="22"/>
          <w:szCs w:val="22"/>
        </w:rPr>
      </w:pPr>
      <w:r>
        <w:rPr>
          <w:color w:val="000000"/>
          <w:szCs w:val="28"/>
        </w:rPr>
        <w:t>у</w:t>
      </w:r>
      <w:r w:rsidRPr="00D97CAC">
        <w:rPr>
          <w:color w:val="000000"/>
          <w:szCs w:val="28"/>
        </w:rPr>
        <w:t>ведомления</w:t>
      </w:r>
      <w:r>
        <w:rPr>
          <w:color w:val="000000"/>
          <w:sz w:val="22"/>
          <w:szCs w:val="22"/>
        </w:rPr>
        <w:t xml:space="preserve"> </w:t>
      </w:r>
      <w:r>
        <w:rPr>
          <w:szCs w:val="28"/>
        </w:rPr>
        <w:t>п</w:t>
      </w:r>
      <w:r w:rsidRPr="00D97CAC">
        <w:rPr>
          <w:szCs w:val="28"/>
        </w:rPr>
        <w:t>редставителя нанимателя</w:t>
      </w:r>
    </w:p>
    <w:p w:rsidR="002B6FD4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 xml:space="preserve">(работодателя)  </w:t>
      </w:r>
      <w:r>
        <w:rPr>
          <w:szCs w:val="28"/>
        </w:rPr>
        <w:t xml:space="preserve">  </w:t>
      </w:r>
      <w:r w:rsidRPr="00D97CAC">
        <w:rPr>
          <w:szCs w:val="28"/>
        </w:rPr>
        <w:t xml:space="preserve">о </w:t>
      </w:r>
      <w:r>
        <w:rPr>
          <w:szCs w:val="28"/>
        </w:rPr>
        <w:t xml:space="preserve">   </w:t>
      </w:r>
      <w:r w:rsidRPr="00D97CAC">
        <w:rPr>
          <w:szCs w:val="28"/>
        </w:rPr>
        <w:t>фактах</w:t>
      </w:r>
      <w:r>
        <w:rPr>
          <w:szCs w:val="28"/>
        </w:rPr>
        <w:t xml:space="preserve">  о</w:t>
      </w:r>
      <w:r w:rsidRPr="00D97CAC">
        <w:rPr>
          <w:szCs w:val="28"/>
        </w:rPr>
        <w:t xml:space="preserve">бращения </w:t>
      </w:r>
    </w:p>
    <w:p w:rsidR="002B6FD4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 xml:space="preserve">в </w:t>
      </w:r>
      <w:r>
        <w:rPr>
          <w:szCs w:val="28"/>
        </w:rPr>
        <w:t xml:space="preserve">  </w:t>
      </w:r>
      <w:r w:rsidRPr="00D97CAC">
        <w:rPr>
          <w:szCs w:val="28"/>
        </w:rPr>
        <w:t xml:space="preserve">целях </w:t>
      </w:r>
      <w:r>
        <w:rPr>
          <w:szCs w:val="28"/>
        </w:rPr>
        <w:t xml:space="preserve">  </w:t>
      </w:r>
      <w:r w:rsidRPr="00D97CAC">
        <w:rPr>
          <w:szCs w:val="28"/>
        </w:rPr>
        <w:t>склонения</w:t>
      </w:r>
      <w:r>
        <w:rPr>
          <w:szCs w:val="28"/>
        </w:rPr>
        <w:t xml:space="preserve">    м</w:t>
      </w:r>
      <w:r w:rsidRPr="00D97CAC">
        <w:rPr>
          <w:szCs w:val="28"/>
        </w:rPr>
        <w:t xml:space="preserve">униципального </w:t>
      </w:r>
    </w:p>
    <w:p w:rsidR="007B61BE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>служащего</w:t>
      </w:r>
      <w:r>
        <w:rPr>
          <w:szCs w:val="28"/>
        </w:rPr>
        <w:t xml:space="preserve"> администрации </w:t>
      </w:r>
      <w:r w:rsidR="007B61BE">
        <w:rPr>
          <w:szCs w:val="28"/>
        </w:rPr>
        <w:t>Новобатуринского</w:t>
      </w:r>
    </w:p>
    <w:p w:rsidR="002B6FD4" w:rsidRDefault="007B61BE" w:rsidP="002B6FD4">
      <w:pPr>
        <w:spacing w:after="0" w:line="240" w:lineRule="auto"/>
        <w:rPr>
          <w:szCs w:val="28"/>
        </w:rPr>
      </w:pPr>
      <w:r>
        <w:rPr>
          <w:szCs w:val="28"/>
        </w:rPr>
        <w:t>сельского поселения</w:t>
      </w:r>
      <w:r w:rsidR="002B6FD4">
        <w:rPr>
          <w:szCs w:val="28"/>
        </w:rPr>
        <w:t xml:space="preserve"> к</w:t>
      </w:r>
      <w:r w:rsidR="002B6FD4" w:rsidRPr="00D97CAC">
        <w:rPr>
          <w:szCs w:val="28"/>
        </w:rPr>
        <w:t xml:space="preserve"> совершению </w:t>
      </w:r>
    </w:p>
    <w:p w:rsidR="002B6FD4" w:rsidRPr="00D97CAC" w:rsidRDefault="002B6FD4" w:rsidP="002B6FD4">
      <w:pPr>
        <w:spacing w:after="0" w:line="240" w:lineRule="auto"/>
        <w:rPr>
          <w:szCs w:val="28"/>
        </w:rPr>
      </w:pPr>
      <w:r w:rsidRPr="00D97CAC">
        <w:rPr>
          <w:szCs w:val="28"/>
        </w:rPr>
        <w:t>корру</w:t>
      </w:r>
      <w:r>
        <w:rPr>
          <w:szCs w:val="28"/>
        </w:rPr>
        <w:t xml:space="preserve">пционных </w:t>
      </w:r>
      <w:r w:rsidRPr="00D97CAC">
        <w:rPr>
          <w:szCs w:val="28"/>
        </w:rPr>
        <w:t>правонарушений</w:t>
      </w:r>
    </w:p>
    <w:p w:rsidR="002B6FD4" w:rsidRPr="00D97CAC" w:rsidRDefault="002B6FD4" w:rsidP="002B6FD4">
      <w:pPr>
        <w:spacing w:after="0" w:line="240" w:lineRule="auto"/>
        <w:rPr>
          <w:szCs w:val="28"/>
        </w:rPr>
      </w:pPr>
    </w:p>
    <w:p w:rsidR="002B6FD4" w:rsidRPr="00060337" w:rsidRDefault="002B6FD4" w:rsidP="002B6FD4">
      <w:pPr>
        <w:pStyle w:val="ConsPlusTitle"/>
        <w:widowControl/>
        <w:spacing w:line="360" w:lineRule="atLeast"/>
        <w:jc w:val="both"/>
        <w:rPr>
          <w:b w:val="0"/>
          <w:szCs w:val="28"/>
        </w:rPr>
      </w:pPr>
    </w:p>
    <w:p w:rsidR="002B6FD4" w:rsidRDefault="002B6FD4" w:rsidP="002B6FD4">
      <w:pPr>
        <w:spacing w:after="0" w:line="240" w:lineRule="auto"/>
        <w:ind w:firstLine="540"/>
        <w:jc w:val="center"/>
      </w:pPr>
    </w:p>
    <w:p w:rsidR="002B6FD4" w:rsidRPr="007B61BE" w:rsidRDefault="002B6FD4" w:rsidP="007B61BE">
      <w:pPr>
        <w:spacing w:after="0" w:line="360" w:lineRule="atLeast"/>
        <w:ind w:firstLine="709"/>
        <w:jc w:val="both"/>
      </w:pPr>
      <w:r>
        <w:t>В целях реализации части 5 статьи 9 Федерального закона от 25.12.2008</w:t>
      </w:r>
      <w:r w:rsidRPr="00BB159D">
        <w:t xml:space="preserve"> </w:t>
      </w:r>
      <w:r>
        <w:t xml:space="preserve">         № 273-ФЗ «О противодействии коррупции»</w:t>
      </w:r>
      <w:r w:rsidR="007B61BE">
        <w:t xml:space="preserve">, </w:t>
      </w:r>
      <w:r>
        <w:t xml:space="preserve">администрация </w:t>
      </w:r>
      <w:r w:rsidR="007B61BE">
        <w:t>Новобатуринского сельского поселения</w:t>
      </w:r>
      <w:r>
        <w:t xml:space="preserve"> ПОСТАНОВЛЯЕТ</w:t>
      </w:r>
      <w:r w:rsidRPr="00086E84">
        <w:rPr>
          <w:szCs w:val="28"/>
        </w:rPr>
        <w:t>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>
        <w:t xml:space="preserve">1. Внести в  Порядок </w:t>
      </w:r>
      <w:r w:rsidRPr="005C3093">
        <w:rPr>
          <w:szCs w:val="28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7B61BE">
        <w:rPr>
          <w:szCs w:val="28"/>
        </w:rPr>
        <w:t xml:space="preserve">Новобатуринского сельского поселения </w:t>
      </w:r>
      <w:r w:rsidRPr="005C3093">
        <w:rPr>
          <w:szCs w:val="28"/>
        </w:rPr>
        <w:t xml:space="preserve">к совершению коррупционных правонарушений, утвержденный постановлением администрации </w:t>
      </w:r>
      <w:r w:rsidR="007B61BE">
        <w:rPr>
          <w:szCs w:val="28"/>
        </w:rPr>
        <w:t xml:space="preserve"> Новобатуринского сельского поселения</w:t>
      </w:r>
      <w:r w:rsidRPr="005C3093">
        <w:rPr>
          <w:szCs w:val="28"/>
        </w:rPr>
        <w:t xml:space="preserve">  от </w:t>
      </w:r>
      <w:r w:rsidR="007B61BE">
        <w:rPr>
          <w:szCs w:val="28"/>
        </w:rPr>
        <w:t>24.09.2014 г.</w:t>
      </w:r>
      <w:r w:rsidRPr="005C3093">
        <w:rPr>
          <w:szCs w:val="28"/>
        </w:rPr>
        <w:t xml:space="preserve"> № </w:t>
      </w:r>
      <w:r w:rsidR="007B61BE">
        <w:rPr>
          <w:szCs w:val="28"/>
        </w:rPr>
        <w:t>52</w:t>
      </w:r>
      <w:r w:rsidRPr="005C3093">
        <w:rPr>
          <w:szCs w:val="28"/>
        </w:rPr>
        <w:t xml:space="preserve">   следующие изменения: 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5C3093">
        <w:rPr>
          <w:szCs w:val="28"/>
        </w:rPr>
        <w:t>1) абзац 2 пункт 1 изложить в следующей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C3093">
        <w:rPr>
          <w:szCs w:val="28"/>
        </w:rPr>
        <w:t>«В случае отсутствия муниципального служащего на рабочем месте по уважительной причине (временная нетрудоспособность, нахождение в служебной командировке, отпуск), а также в иных случаях, когда муниципальный служащий не может в письменном виде уведомить представителя нанимателя (работодателя) о фактах обращения в целях склонения к совершению коррупционных правонарушений, он обязан предварительно проинформировать представителя нанимателя (работодателя) о фактах обращения в целях склонения к совершению</w:t>
      </w:r>
      <w:proofErr w:type="gramEnd"/>
      <w:r w:rsidRPr="005C3093">
        <w:rPr>
          <w:szCs w:val="28"/>
        </w:rPr>
        <w:t xml:space="preserve"> коррупционных правонарушений с помощью любых доступных сре</w:t>
      </w:r>
      <w:proofErr w:type="gramStart"/>
      <w:r w:rsidRPr="005C3093">
        <w:rPr>
          <w:szCs w:val="28"/>
        </w:rPr>
        <w:t>дств св</w:t>
      </w:r>
      <w:proofErr w:type="gramEnd"/>
      <w:r w:rsidRPr="005C3093">
        <w:rPr>
          <w:szCs w:val="28"/>
        </w:rPr>
        <w:t>язи. По прибытии к месту службы  муниципальный служащий  обязан уведомить представителя нанимателя (работодателя) в течение первого рабочего дня</w:t>
      </w:r>
      <w:proofErr w:type="gramStart"/>
      <w:r w:rsidRPr="005C3093">
        <w:rPr>
          <w:szCs w:val="28"/>
        </w:rPr>
        <w:t>.»;</w:t>
      </w:r>
      <w:proofErr w:type="gramEnd"/>
    </w:p>
    <w:p w:rsidR="002B6FD4" w:rsidRPr="005C3093" w:rsidRDefault="002B6FD4" w:rsidP="002B6FD4">
      <w:pPr>
        <w:spacing w:after="0" w:line="240" w:lineRule="auto"/>
        <w:ind w:firstLine="709"/>
        <w:jc w:val="both"/>
        <w:rPr>
          <w:bCs/>
          <w:szCs w:val="28"/>
        </w:rPr>
      </w:pPr>
      <w:r w:rsidRPr="005C3093">
        <w:rPr>
          <w:szCs w:val="28"/>
        </w:rPr>
        <w:lastRenderedPageBreak/>
        <w:t xml:space="preserve">2) </w:t>
      </w:r>
      <w:r w:rsidRPr="005C3093">
        <w:rPr>
          <w:bCs/>
          <w:szCs w:val="28"/>
        </w:rPr>
        <w:t>первое предложение  абзаца 1 пункта 4 изложить в следующей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bCs/>
          <w:szCs w:val="28"/>
        </w:rPr>
      </w:pPr>
      <w:r w:rsidRPr="005C3093">
        <w:rPr>
          <w:bCs/>
          <w:szCs w:val="28"/>
        </w:rPr>
        <w:t>«4. Уведомления подлежат обязательной регистрации в день поступления в специальном журнале, который должен быть прошит и пронумерован, а также заверен оттиском печати  администрации</w:t>
      </w:r>
      <w:r>
        <w:rPr>
          <w:bCs/>
          <w:szCs w:val="28"/>
        </w:rPr>
        <w:t xml:space="preserve"> сельского поселения</w:t>
      </w:r>
      <w:proofErr w:type="gramStart"/>
      <w:r w:rsidRPr="005C3093">
        <w:rPr>
          <w:bCs/>
          <w:szCs w:val="28"/>
        </w:rPr>
        <w:t>.»;</w:t>
      </w:r>
      <w:proofErr w:type="gramEnd"/>
    </w:p>
    <w:p w:rsidR="002B6FD4" w:rsidRPr="005C3093" w:rsidRDefault="002B6FD4" w:rsidP="002B6FD4">
      <w:pPr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Pr="005C3093">
        <w:rPr>
          <w:bCs/>
          <w:szCs w:val="28"/>
        </w:rPr>
        <w:t>) абзац 4 пункта 5 изложить в новой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 w:rsidRPr="005C3093">
        <w:rPr>
          <w:szCs w:val="28"/>
        </w:rPr>
        <w:t>«</w:t>
      </w:r>
      <w:r w:rsidRPr="005C3093">
        <w:rPr>
          <w:bCs/>
          <w:szCs w:val="28"/>
        </w:rPr>
        <w:t>В случае</w:t>
      </w:r>
      <w:proofErr w:type="gramStart"/>
      <w:r w:rsidRPr="005C3093">
        <w:rPr>
          <w:bCs/>
          <w:szCs w:val="28"/>
        </w:rPr>
        <w:t>,</w:t>
      </w:r>
      <w:proofErr w:type="gramEnd"/>
      <w:r w:rsidRPr="005C3093">
        <w:rPr>
          <w:bCs/>
          <w:szCs w:val="28"/>
        </w:rPr>
        <w:t xml:space="preserve"> если уведомление поступило по почте, талон-уведомление направляется муниципальному служащему, направившему уведомление, по почте заказным письмом не позднее рабочего дня, следующего за днем регистрации уведомления</w:t>
      </w:r>
      <w:r>
        <w:rPr>
          <w:bCs/>
          <w:szCs w:val="28"/>
        </w:rPr>
        <w:t xml:space="preserve"> в журнале</w:t>
      </w:r>
      <w:r w:rsidRPr="005C3093">
        <w:rPr>
          <w:bCs/>
          <w:szCs w:val="28"/>
        </w:rPr>
        <w:t>.»;</w:t>
      </w:r>
    </w:p>
    <w:p w:rsidR="002B6FD4" w:rsidRPr="005C3093" w:rsidRDefault="002B6FD4" w:rsidP="002B6FD4">
      <w:pPr>
        <w:spacing w:after="0" w:line="240" w:lineRule="auto"/>
        <w:ind w:firstLine="709"/>
        <w:jc w:val="both"/>
        <w:outlineLvl w:val="1"/>
        <w:rPr>
          <w:bCs/>
          <w:szCs w:val="28"/>
        </w:rPr>
      </w:pPr>
      <w:r>
        <w:rPr>
          <w:bCs/>
          <w:szCs w:val="28"/>
        </w:rPr>
        <w:t>4</w:t>
      </w:r>
      <w:r w:rsidRPr="005C3093">
        <w:rPr>
          <w:bCs/>
          <w:szCs w:val="28"/>
        </w:rPr>
        <w:t>) дополнить пунктом 6.1. следующего содержания: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5C3093">
        <w:rPr>
          <w:bCs/>
          <w:szCs w:val="28"/>
        </w:rPr>
        <w:t xml:space="preserve">«6.1. </w:t>
      </w:r>
      <w:r w:rsidRPr="005C3093">
        <w:rPr>
          <w:szCs w:val="28"/>
        </w:rPr>
        <w:t>Зарегистрированное уведомление в тот же день направляется уполномоченным лицом, принявшим уведомление, представителю нанимателя (работодателю).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5C3093">
        <w:rPr>
          <w:szCs w:val="28"/>
        </w:rPr>
        <w:t>Представитель нанимателя (работодатель) в течение одного рабочего дня рассматривает уведомление. По результатам рассмотрения уведомления представитель нанимателя (работодатель) принимает одно из следующих решений:</w:t>
      </w:r>
    </w:p>
    <w:p w:rsidR="002B6FD4" w:rsidRPr="0016588C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16588C">
        <w:rPr>
          <w:szCs w:val="28"/>
        </w:rPr>
        <w:t>а) о направлении уведомления в органы прокуратуры и (или) в правоохранительные органы в зависимости от содержания уведомления;</w:t>
      </w:r>
    </w:p>
    <w:p w:rsidR="002B6FD4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16588C">
        <w:rPr>
          <w:szCs w:val="28"/>
        </w:rPr>
        <w:t>б) об организации проверки содержащихся в уведомлении сведений.</w:t>
      </w:r>
    </w:p>
    <w:p w:rsidR="002B6FD4" w:rsidRPr="00302110" w:rsidRDefault="00491ECD" w:rsidP="00BF484C">
      <w:pPr>
        <w:spacing w:after="0" w:line="240" w:lineRule="auto"/>
        <w:ind w:firstLine="720"/>
        <w:jc w:val="both"/>
        <w:rPr>
          <w:szCs w:val="28"/>
        </w:rPr>
      </w:pPr>
      <w:r w:rsidRPr="00302110">
        <w:rPr>
          <w:rFonts w:eastAsiaTheme="minorHAnsi"/>
          <w:szCs w:val="28"/>
          <w:lang w:eastAsia="en-US"/>
        </w:rPr>
        <w:t>После принятия п</w:t>
      </w:r>
      <w:r w:rsidRPr="00302110">
        <w:rPr>
          <w:szCs w:val="28"/>
        </w:rPr>
        <w:t>редставителем нанимателя (работодателем) решения</w:t>
      </w:r>
      <w:bookmarkStart w:id="0" w:name="_GoBack"/>
      <w:bookmarkEnd w:id="0"/>
      <w:r w:rsidR="00BF484C" w:rsidRPr="00302110">
        <w:rPr>
          <w:szCs w:val="28"/>
        </w:rPr>
        <w:t>,</w:t>
      </w:r>
      <w:r w:rsidRPr="00302110">
        <w:rPr>
          <w:szCs w:val="28"/>
        </w:rPr>
        <w:t xml:space="preserve"> уведомление</w:t>
      </w:r>
      <w:r w:rsidRPr="00302110">
        <w:rPr>
          <w:rFonts w:eastAsiaTheme="minorHAnsi"/>
          <w:szCs w:val="28"/>
          <w:lang w:eastAsia="en-US"/>
        </w:rPr>
        <w:t xml:space="preserve"> </w:t>
      </w:r>
      <w:r w:rsidR="00BF484C" w:rsidRPr="00302110">
        <w:rPr>
          <w:szCs w:val="28"/>
        </w:rPr>
        <w:t>направляется уполномоченному лицу</w:t>
      </w:r>
      <w:r w:rsidR="00BF484C" w:rsidRPr="00302110">
        <w:rPr>
          <w:rFonts w:eastAsiaTheme="minorHAnsi"/>
          <w:szCs w:val="28"/>
          <w:lang w:eastAsia="en-US"/>
        </w:rPr>
        <w:t xml:space="preserve"> для исполнения не позднее одного</w:t>
      </w:r>
      <w:r w:rsidRPr="00302110">
        <w:rPr>
          <w:szCs w:val="28"/>
        </w:rPr>
        <w:t xml:space="preserve"> рабочего дня с</w:t>
      </w:r>
      <w:r w:rsidR="00BF484C" w:rsidRPr="00302110">
        <w:rPr>
          <w:szCs w:val="28"/>
        </w:rPr>
        <w:t xml:space="preserve"> момента принятия решения</w:t>
      </w:r>
      <w:proofErr w:type="gramStart"/>
      <w:r w:rsidR="00BF484C" w:rsidRPr="00302110">
        <w:rPr>
          <w:szCs w:val="28"/>
        </w:rPr>
        <w:t>.</w:t>
      </w:r>
      <w:r w:rsidR="002B6FD4" w:rsidRPr="00302110">
        <w:rPr>
          <w:szCs w:val="28"/>
        </w:rPr>
        <w:t>»;</w:t>
      </w:r>
      <w:proofErr w:type="gramEnd"/>
    </w:p>
    <w:p w:rsidR="002B6FD4" w:rsidRPr="0016588C" w:rsidRDefault="006E14EE" w:rsidP="002B6FD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B6FD4" w:rsidRPr="005C3093">
        <w:rPr>
          <w:szCs w:val="28"/>
        </w:rPr>
        <w:t>) пункт 7</w:t>
      </w:r>
      <w:r w:rsidR="00BF484C">
        <w:rPr>
          <w:szCs w:val="28"/>
        </w:rPr>
        <w:t xml:space="preserve"> </w:t>
      </w:r>
      <w:r w:rsidR="002B6FD4" w:rsidRPr="005C3093">
        <w:rPr>
          <w:szCs w:val="28"/>
        </w:rPr>
        <w:t>изложить в новой редакции: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r w:rsidRPr="005C3093">
        <w:rPr>
          <w:bCs/>
          <w:szCs w:val="28"/>
        </w:rPr>
        <w:t xml:space="preserve">«7.    </w:t>
      </w:r>
      <w:proofErr w:type="gramStart"/>
      <w:r w:rsidRPr="005C3093">
        <w:rPr>
          <w:bCs/>
          <w:szCs w:val="28"/>
        </w:rPr>
        <w:t xml:space="preserve">Организация   проверки    сведений  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 муниципальным служащим каких-либо лиц в целях склонения их к совершению коррупционных правонарушений осуществляется     уполномоченным </w:t>
      </w:r>
      <w:r w:rsidR="00BF484C">
        <w:rPr>
          <w:bCs/>
          <w:szCs w:val="28"/>
        </w:rPr>
        <w:t>лицом</w:t>
      </w:r>
      <w:r w:rsidRPr="005C3093">
        <w:rPr>
          <w:bCs/>
          <w:szCs w:val="28"/>
        </w:rPr>
        <w:t xml:space="preserve"> </w:t>
      </w:r>
      <w:r w:rsidR="00BF484C">
        <w:rPr>
          <w:bCs/>
          <w:szCs w:val="28"/>
        </w:rPr>
        <w:t>администрации поселения</w:t>
      </w:r>
      <w:r w:rsidRPr="005C3093">
        <w:rPr>
          <w:bCs/>
          <w:szCs w:val="28"/>
        </w:rPr>
        <w:t xml:space="preserve"> по поручению представителя нанимателя (работодателя) </w:t>
      </w:r>
      <w:r w:rsidRPr="005C3093">
        <w:rPr>
          <w:szCs w:val="28"/>
        </w:rPr>
        <w:t>в течение 10 рабочих дней со</w:t>
      </w:r>
      <w:proofErr w:type="gramEnd"/>
      <w:r w:rsidRPr="005C3093">
        <w:rPr>
          <w:szCs w:val="28"/>
        </w:rPr>
        <w:t xml:space="preserve"> дня регистрации уведомления </w:t>
      </w:r>
      <w:r w:rsidRPr="005C3093">
        <w:rPr>
          <w:bCs/>
          <w:szCs w:val="28"/>
        </w:rPr>
        <w:t xml:space="preserve">путем </w:t>
      </w:r>
      <w:r w:rsidRPr="005C3093">
        <w:rPr>
          <w:szCs w:val="28"/>
        </w:rPr>
        <w:t>проведения бесед с лицами, замещающими должности муниципальной службы, замещающим</w:t>
      </w:r>
      <w:r w:rsidR="002162B8">
        <w:rPr>
          <w:szCs w:val="28"/>
        </w:rPr>
        <w:t>и</w:t>
      </w:r>
      <w:r w:rsidRPr="005C3093">
        <w:rPr>
          <w:szCs w:val="28"/>
        </w:rPr>
        <w:t xml:space="preserve"> должности, не отнесенные к должностям муниципальной службы, в администрации </w:t>
      </w:r>
      <w:r w:rsidR="00BF484C">
        <w:rPr>
          <w:szCs w:val="28"/>
        </w:rPr>
        <w:t>…..</w:t>
      </w:r>
      <w:r w:rsidRPr="005C3093">
        <w:rPr>
          <w:szCs w:val="28"/>
        </w:rPr>
        <w:t>, получения от указанных лиц пояснений по сведениям, изложенным в уведомлении.</w:t>
      </w:r>
    </w:p>
    <w:p w:rsidR="002B6FD4" w:rsidRPr="005C3093" w:rsidRDefault="002B6FD4" w:rsidP="002B6FD4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5C3093">
        <w:rPr>
          <w:szCs w:val="28"/>
        </w:rPr>
        <w:t>Результаты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правонарушений, оформляются служебной запиской</w:t>
      </w:r>
      <w:r>
        <w:rPr>
          <w:szCs w:val="28"/>
        </w:rPr>
        <w:t xml:space="preserve"> на имя </w:t>
      </w:r>
      <w:r w:rsidRPr="005C3093">
        <w:rPr>
          <w:szCs w:val="28"/>
        </w:rPr>
        <w:t xml:space="preserve"> представителя нанимателя (работодателя) и доводятся до сведения представителя нанимателя (работодателя) и персонально под роспись </w:t>
      </w:r>
      <w:r w:rsidRPr="005C3093">
        <w:rPr>
          <w:szCs w:val="28"/>
        </w:rPr>
        <w:lastRenderedPageBreak/>
        <w:t>муниципального служащего, подавшего уведомление, с предложениями по снижению коррупционной нагрузки в случаях ее выявления.».</w:t>
      </w:r>
      <w:proofErr w:type="gramEnd"/>
    </w:p>
    <w:p w:rsidR="006E14EE" w:rsidRDefault="002B6FD4" w:rsidP="006E14EE">
      <w:pPr>
        <w:spacing w:after="0" w:line="240" w:lineRule="auto"/>
        <w:ind w:firstLine="709"/>
        <w:jc w:val="both"/>
        <w:rPr>
          <w:szCs w:val="28"/>
        </w:rPr>
      </w:pPr>
      <w:r>
        <w:t xml:space="preserve">2. </w:t>
      </w:r>
      <w:r w:rsidR="006E14EE">
        <w:t xml:space="preserve">Специалисту администрации </w:t>
      </w:r>
      <w:r w:rsidR="007B61BE">
        <w:t xml:space="preserve">Новобатуринского сельского поселения </w:t>
      </w:r>
      <w:proofErr w:type="spellStart"/>
      <w:r w:rsidR="007B61BE">
        <w:t>Шундеевой</w:t>
      </w:r>
      <w:proofErr w:type="spellEnd"/>
      <w:r w:rsidR="007B61BE">
        <w:t xml:space="preserve"> Г.В.</w:t>
      </w:r>
      <w:r w:rsidR="006E14EE">
        <w:t xml:space="preserve"> ознакомить муниципальных служащих с данным постановлением  под роспись. </w:t>
      </w:r>
    </w:p>
    <w:p w:rsidR="006E14EE" w:rsidRDefault="006E14EE" w:rsidP="006E14EE">
      <w:pPr>
        <w:spacing w:after="0" w:line="360" w:lineRule="atLeast"/>
        <w:ind w:firstLine="709"/>
        <w:jc w:val="both"/>
        <w:rPr>
          <w:szCs w:val="28"/>
        </w:rPr>
      </w:pPr>
      <w:r>
        <w:t xml:space="preserve">3. Опубликовать  настоящее постановление на официальном сайте </w:t>
      </w:r>
      <w:r>
        <w:rPr>
          <w:szCs w:val="28"/>
        </w:rPr>
        <w:t>администрации Еткульского муниципального района.</w:t>
      </w:r>
    </w:p>
    <w:p w:rsidR="002B6FD4" w:rsidRDefault="002B6FD4" w:rsidP="006E14EE">
      <w:pPr>
        <w:spacing w:after="0" w:line="240" w:lineRule="auto"/>
        <w:ind w:firstLine="709"/>
        <w:jc w:val="both"/>
        <w:rPr>
          <w:szCs w:val="28"/>
        </w:rPr>
      </w:pPr>
    </w:p>
    <w:p w:rsidR="002B6FD4" w:rsidRDefault="002B6FD4" w:rsidP="002B6FD4">
      <w:pPr>
        <w:spacing w:after="0" w:line="360" w:lineRule="atLeast"/>
        <w:ind w:firstLine="709"/>
        <w:jc w:val="both"/>
        <w:rPr>
          <w:szCs w:val="28"/>
        </w:rPr>
      </w:pPr>
    </w:p>
    <w:p w:rsidR="000A3DC9" w:rsidRDefault="002B6FD4" w:rsidP="006E14EE">
      <w:pPr>
        <w:spacing w:after="0" w:line="360" w:lineRule="atLeast"/>
        <w:jc w:val="both"/>
        <w:rPr>
          <w:szCs w:val="28"/>
        </w:rPr>
      </w:pPr>
      <w:r>
        <w:rPr>
          <w:szCs w:val="28"/>
        </w:rPr>
        <w:t xml:space="preserve">Глава </w:t>
      </w:r>
      <w:r w:rsidR="007B61BE">
        <w:rPr>
          <w:szCs w:val="28"/>
        </w:rPr>
        <w:t>Новобатуринского</w:t>
      </w:r>
    </w:p>
    <w:p w:rsidR="007B61BE" w:rsidRDefault="007B61BE" w:rsidP="007B61BE">
      <w:pPr>
        <w:tabs>
          <w:tab w:val="center" w:pos="4677"/>
        </w:tabs>
        <w:spacing w:after="0" w:line="360" w:lineRule="atLeast"/>
        <w:jc w:val="both"/>
        <w:rPr>
          <w:szCs w:val="28"/>
        </w:rPr>
      </w:pPr>
      <w:r>
        <w:rPr>
          <w:szCs w:val="28"/>
        </w:rPr>
        <w:t>сельского поселения</w:t>
      </w:r>
      <w:r>
        <w:rPr>
          <w:szCs w:val="28"/>
        </w:rPr>
        <w:tab/>
        <w:t xml:space="preserve">                                                 Т.Н. </w:t>
      </w:r>
      <w:proofErr w:type="spellStart"/>
      <w:r>
        <w:rPr>
          <w:szCs w:val="28"/>
        </w:rPr>
        <w:t>Порохина</w:t>
      </w:r>
      <w:proofErr w:type="spellEnd"/>
    </w:p>
    <w:p w:rsidR="007B61BE" w:rsidRDefault="007B61BE" w:rsidP="007B61BE">
      <w:pPr>
        <w:tabs>
          <w:tab w:val="center" w:pos="4677"/>
        </w:tabs>
        <w:spacing w:after="0" w:line="360" w:lineRule="atLeast"/>
        <w:jc w:val="both"/>
        <w:rPr>
          <w:szCs w:val="28"/>
        </w:rPr>
      </w:pPr>
    </w:p>
    <w:p w:rsidR="007B61BE" w:rsidRDefault="007B61BE" w:rsidP="007B61BE">
      <w:pPr>
        <w:tabs>
          <w:tab w:val="center" w:pos="4677"/>
        </w:tabs>
        <w:spacing w:after="0" w:line="360" w:lineRule="atLeast"/>
        <w:jc w:val="both"/>
        <w:rPr>
          <w:szCs w:val="28"/>
        </w:rPr>
      </w:pPr>
      <w:r>
        <w:rPr>
          <w:szCs w:val="28"/>
        </w:rPr>
        <w:t>Ознакомлены</w:t>
      </w:r>
      <w:r>
        <w:rPr>
          <w:szCs w:val="28"/>
          <w:lang w:val="en-US"/>
        </w:rPr>
        <w:t>:</w:t>
      </w:r>
      <w:r>
        <w:rPr>
          <w:szCs w:val="28"/>
        </w:rPr>
        <w:t>____________________________</w:t>
      </w:r>
    </w:p>
    <w:p w:rsidR="007B61BE" w:rsidRPr="007B61BE" w:rsidRDefault="007B61BE" w:rsidP="007B61BE">
      <w:pPr>
        <w:tabs>
          <w:tab w:val="center" w:pos="4677"/>
        </w:tabs>
        <w:spacing w:after="0" w:line="360" w:lineRule="atLeast"/>
        <w:jc w:val="both"/>
      </w:pPr>
      <w:r>
        <w:rPr>
          <w:szCs w:val="28"/>
        </w:rPr>
        <w:t xml:space="preserve">                        ____________________________</w:t>
      </w:r>
    </w:p>
    <w:sectPr w:rsidR="007B61BE" w:rsidRPr="007B61BE" w:rsidSect="00AF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FD4"/>
    <w:rsid w:val="000A3DC9"/>
    <w:rsid w:val="000A6027"/>
    <w:rsid w:val="000E647B"/>
    <w:rsid w:val="001C416A"/>
    <w:rsid w:val="002162B8"/>
    <w:rsid w:val="002B6FD4"/>
    <w:rsid w:val="00302110"/>
    <w:rsid w:val="00407186"/>
    <w:rsid w:val="00491ECD"/>
    <w:rsid w:val="00583A19"/>
    <w:rsid w:val="006C1332"/>
    <w:rsid w:val="006E14EE"/>
    <w:rsid w:val="007B61BE"/>
    <w:rsid w:val="00AF1695"/>
    <w:rsid w:val="00BF484C"/>
    <w:rsid w:val="00F4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FD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6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Галя</cp:lastModifiedBy>
  <cp:revision>5</cp:revision>
  <dcterms:created xsi:type="dcterms:W3CDTF">2021-03-10T06:37:00Z</dcterms:created>
  <dcterms:modified xsi:type="dcterms:W3CDTF">2021-03-15T04:10:00Z</dcterms:modified>
</cp:coreProperties>
</file>